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932" w:rsidRDefault="00BE1932" w:rsidP="00BE1932">
      <w:pPr>
        <w:pStyle w:val="Title"/>
        <w:pBdr>
          <w:bottom w:val="none" w:sz="0" w:space="0" w:color="auto"/>
        </w:pBdr>
        <w:tabs>
          <w:tab w:val="left" w:pos="540"/>
        </w:tabs>
        <w:rPr>
          <w:rFonts w:ascii="Arial" w:hAnsi="Arial" w:cs="Arial"/>
          <w:b/>
          <w:color w:val="auto"/>
          <w:sz w:val="36"/>
          <w:szCs w:val="36"/>
        </w:rPr>
      </w:pPr>
    </w:p>
    <w:p w:rsidR="00BE1932" w:rsidRDefault="00BE1932" w:rsidP="00BE1932">
      <w:pPr>
        <w:pStyle w:val="Title"/>
        <w:pBdr>
          <w:bottom w:val="none" w:sz="0" w:space="0" w:color="auto"/>
        </w:pBdr>
        <w:tabs>
          <w:tab w:val="left" w:pos="540"/>
        </w:tabs>
        <w:jc w:val="right"/>
        <w:rPr>
          <w:rFonts w:ascii="Arial" w:hAnsi="Arial" w:cs="Arial"/>
          <w:b/>
          <w:color w:val="auto"/>
          <w:sz w:val="36"/>
          <w:szCs w:val="36"/>
        </w:rPr>
      </w:pPr>
      <w:r>
        <w:rPr>
          <w:rFonts w:ascii="Arial" w:hAnsi="Arial" w:cs="Arial"/>
          <w:b/>
          <w:noProof/>
          <w:color w:val="auto"/>
          <w:sz w:val="36"/>
          <w:szCs w:val="36"/>
        </w:rPr>
        <w:drawing>
          <wp:inline distT="0" distB="0" distL="0" distR="0">
            <wp:extent cx="1123950" cy="112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ityWorks_blu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21" cy="11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97" w:rsidRDefault="00EE5297" w:rsidP="00EE5297">
      <w:pPr>
        <w:pStyle w:val="Title"/>
        <w:pBdr>
          <w:bottom w:val="none" w:sz="0" w:space="0" w:color="auto"/>
        </w:pBdr>
        <w:tabs>
          <w:tab w:val="left" w:pos="540"/>
        </w:tabs>
        <w:jc w:val="center"/>
        <w:rPr>
          <w:rFonts w:ascii="Arial" w:hAnsi="Arial" w:cs="Arial"/>
          <w:b/>
          <w:color w:val="auto"/>
          <w:sz w:val="36"/>
          <w:szCs w:val="36"/>
        </w:rPr>
      </w:pPr>
    </w:p>
    <w:p w:rsidR="00EE5297" w:rsidRPr="00EF5B6C" w:rsidRDefault="00EE5297" w:rsidP="00EE5297">
      <w:pPr>
        <w:pStyle w:val="Title"/>
        <w:pBdr>
          <w:bottom w:val="none" w:sz="0" w:space="0" w:color="auto"/>
        </w:pBdr>
        <w:tabs>
          <w:tab w:val="left" w:pos="540"/>
        </w:tabs>
        <w:jc w:val="center"/>
        <w:rPr>
          <w:rFonts w:ascii="Arial" w:hAnsi="Arial" w:cs="Arial"/>
          <w:b/>
          <w:color w:val="auto"/>
          <w:sz w:val="36"/>
          <w:szCs w:val="36"/>
        </w:rPr>
      </w:pPr>
      <w:r w:rsidRPr="00252173">
        <w:rPr>
          <w:rFonts w:ascii="Arial" w:hAnsi="Arial" w:cs="Arial"/>
          <w:b/>
          <w:color w:val="auto"/>
          <w:sz w:val="36"/>
          <w:szCs w:val="36"/>
        </w:rPr>
        <w:t>Creativity Works Job Description</w:t>
      </w:r>
    </w:p>
    <w:p w:rsidR="00EE5297" w:rsidRPr="00252173" w:rsidRDefault="00EE5297" w:rsidP="00EE5297">
      <w:pPr>
        <w:pStyle w:val="Title"/>
        <w:pBdr>
          <w:bottom w:val="none" w:sz="0" w:space="0" w:color="auto"/>
        </w:pBdr>
        <w:tabs>
          <w:tab w:val="left" w:pos="540"/>
        </w:tabs>
        <w:rPr>
          <w:rFonts w:ascii="Arial" w:hAnsi="Arial" w:cs="Arial"/>
          <w:b/>
          <w:color w:val="auto"/>
          <w:sz w:val="24"/>
          <w:szCs w:val="24"/>
        </w:rPr>
      </w:pPr>
    </w:p>
    <w:p w:rsidR="002751DD" w:rsidRDefault="009A77D9" w:rsidP="002751DD">
      <w:pPr>
        <w:pStyle w:val="Title"/>
        <w:pBdr>
          <w:bottom w:val="none" w:sz="0" w:space="0" w:color="auto"/>
        </w:pBdr>
        <w:tabs>
          <w:tab w:val="left" w:pos="540"/>
        </w:tabs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t>Business Development</w:t>
      </w:r>
      <w:r w:rsidR="002751DD">
        <w:rPr>
          <w:rFonts w:ascii="Arial" w:hAnsi="Arial" w:cs="Arial"/>
          <w:b/>
          <w:color w:val="auto"/>
          <w:sz w:val="32"/>
          <w:szCs w:val="32"/>
        </w:rPr>
        <w:t xml:space="preserve"> Manager</w:t>
      </w:r>
    </w:p>
    <w:p w:rsidR="002751DD" w:rsidRPr="002751DD" w:rsidRDefault="002751DD" w:rsidP="002751DD"/>
    <w:p w:rsidR="00EE5297" w:rsidRPr="00252173" w:rsidRDefault="00EE5297" w:rsidP="00EE5297">
      <w:pPr>
        <w:pStyle w:val="Title"/>
        <w:pBdr>
          <w:bottom w:val="none" w:sz="0" w:space="0" w:color="auto"/>
        </w:pBdr>
        <w:tabs>
          <w:tab w:val="left" w:pos="540"/>
        </w:tabs>
        <w:rPr>
          <w:rFonts w:ascii="Arial" w:hAnsi="Arial" w:cs="Arial"/>
          <w:color w:val="auto"/>
          <w:sz w:val="24"/>
          <w:szCs w:val="24"/>
          <w:lang w:val="en-US"/>
        </w:rPr>
      </w:pPr>
      <w:r w:rsidRPr="00252173">
        <w:rPr>
          <w:rFonts w:ascii="Arial" w:hAnsi="Arial" w:cs="Arial"/>
          <w:b/>
          <w:color w:val="auto"/>
          <w:sz w:val="24"/>
          <w:szCs w:val="24"/>
          <w:lang w:val="en-US"/>
        </w:rPr>
        <w:t>Responsible to:</w:t>
      </w:r>
      <w:r w:rsidRPr="00252173">
        <w:rPr>
          <w:rFonts w:ascii="Arial" w:hAnsi="Arial" w:cs="Arial"/>
          <w:color w:val="auto"/>
          <w:sz w:val="24"/>
          <w:szCs w:val="24"/>
          <w:lang w:val="en-US"/>
        </w:rPr>
        <w:t xml:space="preserve">  </w:t>
      </w:r>
      <w:r w:rsidR="002751DD">
        <w:rPr>
          <w:rFonts w:ascii="Arial" w:hAnsi="Arial" w:cs="Arial"/>
          <w:color w:val="auto"/>
          <w:sz w:val="24"/>
          <w:szCs w:val="24"/>
          <w:lang w:val="en-US"/>
        </w:rPr>
        <w:t xml:space="preserve">The Director and </w:t>
      </w:r>
      <w:r w:rsidR="0003075F">
        <w:rPr>
          <w:rFonts w:ascii="Arial" w:hAnsi="Arial" w:cs="Arial"/>
          <w:color w:val="auto"/>
          <w:sz w:val="24"/>
          <w:szCs w:val="24"/>
          <w:lang w:val="en-US"/>
        </w:rPr>
        <w:t>t</w:t>
      </w:r>
      <w:r w:rsidRPr="00252173">
        <w:rPr>
          <w:rFonts w:ascii="Arial" w:hAnsi="Arial" w:cs="Arial"/>
          <w:color w:val="auto"/>
          <w:sz w:val="24"/>
          <w:szCs w:val="24"/>
          <w:lang w:val="en-US"/>
        </w:rPr>
        <w:t>he Board</w:t>
      </w:r>
      <w:r w:rsidR="002751DD">
        <w:rPr>
          <w:rFonts w:ascii="Arial" w:hAnsi="Arial" w:cs="Arial"/>
          <w:color w:val="auto"/>
          <w:sz w:val="24"/>
          <w:szCs w:val="24"/>
          <w:lang w:val="en-US"/>
        </w:rPr>
        <w:t xml:space="preserve"> of Trustees</w:t>
      </w:r>
    </w:p>
    <w:p w:rsidR="002751DD" w:rsidRDefault="002751DD" w:rsidP="002751DD">
      <w:pPr>
        <w:rPr>
          <w:rFonts w:ascii="Arial" w:eastAsiaTheme="majorEastAsia" w:hAnsi="Arial" w:cs="Arial"/>
          <w:spacing w:val="5"/>
          <w:kern w:val="28"/>
          <w:sz w:val="24"/>
          <w:szCs w:val="24"/>
          <w:lang w:val="en-US"/>
        </w:rPr>
      </w:pPr>
      <w:r w:rsidRPr="002751DD">
        <w:rPr>
          <w:rFonts w:ascii="Arial" w:eastAsiaTheme="majorEastAsia" w:hAnsi="Arial" w:cs="Arial"/>
          <w:b/>
          <w:spacing w:val="5"/>
          <w:kern w:val="28"/>
          <w:sz w:val="24"/>
          <w:szCs w:val="24"/>
          <w:lang w:val="en-US"/>
        </w:rPr>
        <w:t>Responsible for</w:t>
      </w:r>
      <w:r>
        <w:rPr>
          <w:rFonts w:ascii="Arial" w:eastAsiaTheme="majorEastAsia" w:hAnsi="Arial" w:cs="Arial"/>
          <w:b/>
          <w:spacing w:val="5"/>
          <w:kern w:val="28"/>
          <w:sz w:val="24"/>
          <w:szCs w:val="24"/>
          <w:lang w:val="en-US"/>
        </w:rPr>
        <w:t xml:space="preserve">: </w:t>
      </w:r>
      <w:r w:rsidRPr="002751DD">
        <w:rPr>
          <w:rFonts w:ascii="Arial" w:eastAsiaTheme="majorEastAsia" w:hAnsi="Arial" w:cs="Arial"/>
          <w:spacing w:val="5"/>
          <w:kern w:val="28"/>
          <w:sz w:val="24"/>
          <w:szCs w:val="24"/>
          <w:lang w:val="en-US"/>
        </w:rPr>
        <w:t>Any freelance staff</w:t>
      </w:r>
      <w:r w:rsidR="0003075F">
        <w:rPr>
          <w:rFonts w:ascii="Arial" w:eastAsiaTheme="majorEastAsia" w:hAnsi="Arial" w:cs="Arial"/>
          <w:spacing w:val="5"/>
          <w:kern w:val="28"/>
          <w:sz w:val="24"/>
          <w:szCs w:val="24"/>
          <w:lang w:val="en-US"/>
        </w:rPr>
        <w:t xml:space="preserve"> and volunteers associated with the </w:t>
      </w:r>
      <w:r w:rsidR="00F34EC6">
        <w:rPr>
          <w:rFonts w:ascii="Arial" w:eastAsiaTheme="majorEastAsia" w:hAnsi="Arial" w:cs="Arial"/>
          <w:spacing w:val="5"/>
          <w:kern w:val="28"/>
          <w:sz w:val="24"/>
          <w:szCs w:val="24"/>
          <w:lang w:val="en-US"/>
        </w:rPr>
        <w:t xml:space="preserve">Business Development </w:t>
      </w:r>
      <w:proofErr w:type="spellStart"/>
      <w:r w:rsidR="0003075F">
        <w:rPr>
          <w:rFonts w:ascii="Arial" w:eastAsiaTheme="majorEastAsia" w:hAnsi="Arial" w:cs="Arial"/>
          <w:spacing w:val="5"/>
          <w:kern w:val="28"/>
          <w:sz w:val="24"/>
          <w:szCs w:val="24"/>
          <w:lang w:val="en-US"/>
        </w:rPr>
        <w:t>programme</w:t>
      </w:r>
      <w:proofErr w:type="spellEnd"/>
    </w:p>
    <w:p w:rsidR="0003075F" w:rsidRDefault="0003075F" w:rsidP="002751DD">
      <w:pPr>
        <w:rPr>
          <w:rFonts w:ascii="Arial" w:eastAsiaTheme="majorEastAsia" w:hAnsi="Arial" w:cs="Arial"/>
          <w:b/>
          <w:spacing w:val="5"/>
          <w:kern w:val="28"/>
          <w:sz w:val="24"/>
          <w:szCs w:val="24"/>
          <w:lang w:val="en-US"/>
        </w:rPr>
      </w:pPr>
      <w:r w:rsidRPr="0003075F">
        <w:rPr>
          <w:rFonts w:ascii="Arial" w:eastAsiaTheme="majorEastAsia" w:hAnsi="Arial" w:cs="Arial"/>
          <w:b/>
          <w:spacing w:val="5"/>
          <w:kern w:val="28"/>
          <w:sz w:val="24"/>
          <w:szCs w:val="24"/>
          <w:lang w:val="en-US"/>
        </w:rPr>
        <w:t>Job Purpose:</w:t>
      </w:r>
    </w:p>
    <w:p w:rsidR="0080685D" w:rsidRDefault="0080685D" w:rsidP="0080685D">
      <w:pPr>
        <w:pStyle w:val="Bullet1IKON"/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Fundraising</w:t>
      </w:r>
    </w:p>
    <w:p w:rsidR="0080685D" w:rsidRPr="0080685D" w:rsidRDefault="0080685D" w:rsidP="0080685D">
      <w:pPr>
        <w:pStyle w:val="Bullet1IKON"/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New Business Development</w:t>
      </w:r>
    </w:p>
    <w:p w:rsidR="0003075F" w:rsidRDefault="0003075F" w:rsidP="0003075F">
      <w:pPr>
        <w:pStyle w:val="Bullet1IKON"/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>Partnership Development and Communications</w:t>
      </w:r>
    </w:p>
    <w:p w:rsidR="00A9271B" w:rsidRDefault="00A9271B" w:rsidP="0003075F">
      <w:pPr>
        <w:pStyle w:val="Bullet1IKON"/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t xml:space="preserve">Development and Progression support for CW projects and </w:t>
      </w:r>
      <w:proofErr w:type="spellStart"/>
      <w:r>
        <w:rPr>
          <w:rFonts w:eastAsiaTheme="majorEastAsia"/>
          <w:lang w:val="en-US"/>
        </w:rPr>
        <w:t>programmes</w:t>
      </w:r>
      <w:proofErr w:type="spellEnd"/>
    </w:p>
    <w:p w:rsidR="00A9271B" w:rsidRDefault="00A9271B" w:rsidP="00EE5297">
      <w:pPr>
        <w:rPr>
          <w:rFonts w:ascii="Arial" w:hAnsi="Arial" w:cs="Arial"/>
          <w:b/>
        </w:rPr>
      </w:pPr>
    </w:p>
    <w:p w:rsidR="00EE5297" w:rsidRDefault="0080685D" w:rsidP="00EE52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Key O</w:t>
      </w:r>
      <w:r w:rsidR="00EE5297">
        <w:rPr>
          <w:rFonts w:ascii="Arial" w:hAnsi="Arial" w:cs="Arial"/>
          <w:b/>
        </w:rPr>
        <w:t>bjectives:</w:t>
      </w:r>
    </w:p>
    <w:p w:rsidR="00EE5297" w:rsidRPr="0003075F" w:rsidRDefault="002751DD" w:rsidP="00EE5297">
      <w:pPr>
        <w:pStyle w:val="Heading3"/>
        <w:keepNext w:val="0"/>
        <w:keepLines w:val="0"/>
        <w:numPr>
          <w:ilvl w:val="0"/>
          <w:numId w:val="29"/>
        </w:numPr>
        <w:overflowPunct w:val="0"/>
        <w:autoSpaceDE w:val="0"/>
        <w:autoSpaceDN w:val="0"/>
        <w:adjustRightInd w:val="0"/>
        <w:spacing w:before="0" w:after="120" w:line="240" w:lineRule="auto"/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</w:pPr>
      <w:r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>T</w:t>
      </w:r>
      <w:r w:rsidR="00EE5297"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>o identify and grow new</w:t>
      </w:r>
      <w:r w:rsidR="009A77D9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 xml:space="preserve"> and existing</w:t>
      </w:r>
      <w:r w:rsidR="00EE5297"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 xml:space="preserve"> revenue streams</w:t>
      </w:r>
      <w:r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 xml:space="preserve"> in order to improve financial performance</w:t>
      </w:r>
    </w:p>
    <w:p w:rsidR="0003075F" w:rsidRPr="0003075F" w:rsidRDefault="00EE5297" w:rsidP="00EE5297">
      <w:pPr>
        <w:pStyle w:val="Heading3"/>
        <w:keepNext w:val="0"/>
        <w:keepLines w:val="0"/>
        <w:numPr>
          <w:ilvl w:val="0"/>
          <w:numId w:val="29"/>
        </w:numPr>
        <w:overflowPunct w:val="0"/>
        <w:autoSpaceDE w:val="0"/>
        <w:autoSpaceDN w:val="0"/>
        <w:adjustRightInd w:val="0"/>
        <w:spacing w:before="0" w:after="120" w:line="240" w:lineRule="auto"/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</w:pPr>
      <w:r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>To act as an ambassador for the organisation, identifying and establishing stron</w:t>
      </w:r>
      <w:r w:rsidR="0003075F"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>g partnerships for delivery</w:t>
      </w:r>
    </w:p>
    <w:p w:rsidR="00EE5297" w:rsidRDefault="0003075F" w:rsidP="00EE5297">
      <w:pPr>
        <w:pStyle w:val="Heading3"/>
        <w:keepNext w:val="0"/>
        <w:keepLines w:val="0"/>
        <w:numPr>
          <w:ilvl w:val="0"/>
          <w:numId w:val="29"/>
        </w:numPr>
        <w:overflowPunct w:val="0"/>
        <w:autoSpaceDE w:val="0"/>
        <w:autoSpaceDN w:val="0"/>
        <w:adjustRightInd w:val="0"/>
        <w:spacing w:before="0" w:after="120" w:line="240" w:lineRule="auto"/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</w:pPr>
      <w:r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>T</w:t>
      </w:r>
      <w:r w:rsidR="009A77D9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>o oversee</w:t>
      </w:r>
      <w:r w:rsidR="00EE5297"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 xml:space="preserve"> resource</w:t>
      </w:r>
      <w:r w:rsidR="002751DD"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>, evaluation and research</w:t>
      </w:r>
      <w:r w:rsidR="00EE5297" w:rsidRPr="0003075F">
        <w:rPr>
          <w:rFonts w:ascii="Arial" w:hAnsi="Arial" w:cs="Arial"/>
          <w:b w:val="0"/>
          <w:bCs w:val="0"/>
          <w:color w:val="auto"/>
          <w:spacing w:val="5"/>
          <w:kern w:val="28"/>
          <w:sz w:val="24"/>
          <w:szCs w:val="24"/>
          <w:lang w:val="en-US"/>
        </w:rPr>
        <w:t xml:space="preserve"> development </w:t>
      </w:r>
    </w:p>
    <w:p w:rsidR="009A77D9" w:rsidRPr="009A77D9" w:rsidRDefault="009A77D9" w:rsidP="009A77D9">
      <w:pPr>
        <w:rPr>
          <w:lang w:val="en-US"/>
        </w:rPr>
      </w:pPr>
    </w:p>
    <w:p w:rsidR="00EE5297" w:rsidRDefault="00EE5297" w:rsidP="00EE52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Key Outputs</w:t>
      </w:r>
    </w:p>
    <w:p w:rsidR="0080685D" w:rsidRDefault="0080685D" w:rsidP="009A77D9">
      <w:pPr>
        <w:pStyle w:val="Bullet1IKON"/>
        <w:rPr>
          <w:lang w:val="en-US"/>
        </w:rPr>
      </w:pPr>
      <w:r>
        <w:rPr>
          <w:lang w:val="en-US"/>
        </w:rPr>
        <w:t xml:space="preserve">Identify </w:t>
      </w:r>
      <w:r w:rsidR="009A77D9">
        <w:rPr>
          <w:lang w:val="en-US"/>
        </w:rPr>
        <w:t xml:space="preserve">and </w:t>
      </w:r>
      <w:r w:rsidR="009A77D9" w:rsidRPr="0003075F">
        <w:rPr>
          <w:lang w:val="en-US"/>
        </w:rPr>
        <w:t>secure diverse forms of financial support</w:t>
      </w:r>
      <w:r>
        <w:rPr>
          <w:lang w:val="en-US"/>
        </w:rPr>
        <w:t>, especially</w:t>
      </w:r>
      <w:r w:rsidR="009A77D9">
        <w:rPr>
          <w:lang w:val="en-US"/>
        </w:rPr>
        <w:t xml:space="preserve"> </w:t>
      </w:r>
      <w:r>
        <w:rPr>
          <w:lang w:val="en-US"/>
        </w:rPr>
        <w:t>commissions</w:t>
      </w:r>
    </w:p>
    <w:p w:rsidR="009A77D9" w:rsidRPr="009A77D9" w:rsidRDefault="0080685D" w:rsidP="009A77D9">
      <w:pPr>
        <w:pStyle w:val="Bullet1IKON"/>
        <w:rPr>
          <w:lang w:val="en-US"/>
        </w:rPr>
      </w:pPr>
      <w:r>
        <w:rPr>
          <w:lang w:val="en-US"/>
        </w:rPr>
        <w:t xml:space="preserve">Identify and secure appropriate </w:t>
      </w:r>
      <w:r w:rsidR="009A77D9">
        <w:rPr>
          <w:lang w:val="en-US"/>
        </w:rPr>
        <w:t>fundraising from trusts and foundations</w:t>
      </w:r>
    </w:p>
    <w:p w:rsidR="00EE5297" w:rsidRPr="0003075F" w:rsidRDefault="002751DD" w:rsidP="00493F1A">
      <w:pPr>
        <w:pStyle w:val="Bullet1IKON"/>
        <w:rPr>
          <w:rFonts w:eastAsiaTheme="majorEastAsia"/>
          <w:lang w:val="en-US"/>
        </w:rPr>
      </w:pPr>
      <w:r w:rsidRPr="0003075F">
        <w:rPr>
          <w:rFonts w:eastAsiaTheme="majorEastAsia"/>
          <w:lang w:val="en-US"/>
        </w:rPr>
        <w:t xml:space="preserve">Consolidate, develop and </w:t>
      </w:r>
      <w:r w:rsidR="0003075F">
        <w:rPr>
          <w:rFonts w:eastAsiaTheme="majorEastAsia"/>
          <w:lang w:val="en-US"/>
        </w:rPr>
        <w:t xml:space="preserve">implement </w:t>
      </w:r>
      <w:r w:rsidR="00EE5297" w:rsidRPr="0003075F">
        <w:rPr>
          <w:rFonts w:eastAsiaTheme="majorEastAsia"/>
          <w:lang w:val="en-US"/>
        </w:rPr>
        <w:t>market opportunities</w:t>
      </w:r>
      <w:r w:rsidRPr="0003075F">
        <w:rPr>
          <w:rFonts w:eastAsiaTheme="majorEastAsia"/>
          <w:lang w:val="en-US"/>
        </w:rPr>
        <w:t xml:space="preserve"> (and create new opportunities where appropriate)</w:t>
      </w:r>
      <w:r w:rsidR="00EE5297" w:rsidRPr="0003075F">
        <w:rPr>
          <w:rFonts w:eastAsiaTheme="majorEastAsia"/>
          <w:lang w:val="en-US"/>
        </w:rPr>
        <w:t xml:space="preserve"> that contribute to the long term stability and vision of Creativity Works</w:t>
      </w:r>
    </w:p>
    <w:p w:rsidR="00EE5297" w:rsidRPr="0003075F" w:rsidRDefault="00EE5297" w:rsidP="00493F1A">
      <w:pPr>
        <w:pStyle w:val="Bullet1IKON"/>
        <w:rPr>
          <w:lang w:val="en-US"/>
        </w:rPr>
      </w:pPr>
      <w:r w:rsidRPr="0003075F">
        <w:rPr>
          <w:lang w:val="en-US"/>
        </w:rPr>
        <w:lastRenderedPageBreak/>
        <w:t xml:space="preserve">Help create, articulate and implement a strong vision and distinctive identity across all aspects of the </w:t>
      </w:r>
      <w:r w:rsidR="00DE0395">
        <w:rPr>
          <w:lang w:val="en-US"/>
        </w:rPr>
        <w:t>organization through research, evaluation and impact methodologies</w:t>
      </w:r>
    </w:p>
    <w:p w:rsidR="0003075F" w:rsidRDefault="00EE5297" w:rsidP="00493F1A">
      <w:pPr>
        <w:pStyle w:val="Bullet1IKON"/>
        <w:rPr>
          <w:lang w:val="en-US"/>
        </w:rPr>
      </w:pPr>
      <w:r w:rsidRPr="0003075F">
        <w:rPr>
          <w:lang w:val="en-US"/>
        </w:rPr>
        <w:t xml:space="preserve">Contribute to the </w:t>
      </w:r>
      <w:proofErr w:type="spellStart"/>
      <w:r w:rsidRPr="0003075F">
        <w:rPr>
          <w:lang w:val="en-US"/>
        </w:rPr>
        <w:t>organisation’s</w:t>
      </w:r>
      <w:proofErr w:type="spellEnd"/>
      <w:r w:rsidRPr="0003075F">
        <w:rPr>
          <w:lang w:val="en-US"/>
        </w:rPr>
        <w:t xml:space="preserve"> business pla</w:t>
      </w:r>
      <w:r w:rsidR="0003075F">
        <w:rPr>
          <w:lang w:val="en-US"/>
        </w:rPr>
        <w:t>nning process</w:t>
      </w:r>
    </w:p>
    <w:p w:rsidR="00A9271B" w:rsidRPr="00A9271B" w:rsidRDefault="00EE5297" w:rsidP="00493F1A">
      <w:pPr>
        <w:pStyle w:val="Bullet1IKON"/>
        <w:rPr>
          <w:lang w:val="en-US"/>
        </w:rPr>
      </w:pPr>
      <w:r w:rsidRPr="0003075F">
        <w:rPr>
          <w:lang w:val="en-US"/>
        </w:rPr>
        <w:t>Contribute to the development of key partnerships with a range of organisations and key stakeholders to ensure ability to bid effectively to deliver public service commissions and at</w:t>
      </w:r>
      <w:r w:rsidR="00A9271B">
        <w:rPr>
          <w:lang w:val="en-US"/>
        </w:rPr>
        <w:t>tract donations and sponsorship</w:t>
      </w:r>
    </w:p>
    <w:p w:rsidR="00A9271B" w:rsidRPr="00493F1A" w:rsidRDefault="00EE5297" w:rsidP="00A9271B">
      <w:pPr>
        <w:pStyle w:val="Bullet1IKON"/>
        <w:rPr>
          <w:lang w:val="en-US"/>
        </w:rPr>
      </w:pPr>
      <w:r w:rsidRPr="0003075F">
        <w:rPr>
          <w:lang w:val="en-US"/>
        </w:rPr>
        <w:t>Act as a spokesperson and ambassador for the organisation, and champion Creativity Works regionally and nationally</w:t>
      </w:r>
    </w:p>
    <w:p w:rsidR="00EE5297" w:rsidRPr="0003075F" w:rsidRDefault="00EE5297" w:rsidP="00493F1A">
      <w:pPr>
        <w:pStyle w:val="Bullet1IKON"/>
        <w:rPr>
          <w:lang w:val="en-US"/>
        </w:rPr>
      </w:pPr>
      <w:r w:rsidRPr="0003075F">
        <w:rPr>
          <w:lang w:val="en-US"/>
        </w:rPr>
        <w:t xml:space="preserve">Ensure that the </w:t>
      </w:r>
      <w:proofErr w:type="spellStart"/>
      <w:r w:rsidRPr="0003075F">
        <w:rPr>
          <w:lang w:val="en-US"/>
        </w:rPr>
        <w:t>organisation’s</w:t>
      </w:r>
      <w:proofErr w:type="spellEnd"/>
      <w:r w:rsidRPr="0003075F">
        <w:rPr>
          <w:lang w:val="en-US"/>
        </w:rPr>
        <w:t xml:space="preserve"> interests are protected and advanced</w:t>
      </w:r>
    </w:p>
    <w:p w:rsidR="00EE5297" w:rsidRPr="0003075F" w:rsidRDefault="00EE5297" w:rsidP="00493F1A">
      <w:pPr>
        <w:pStyle w:val="Bullet1IKON"/>
        <w:rPr>
          <w:rFonts w:eastAsiaTheme="majorEastAsia"/>
          <w:lang w:val="en-US"/>
        </w:rPr>
      </w:pPr>
      <w:r w:rsidRPr="0003075F">
        <w:rPr>
          <w:rFonts w:eastAsiaTheme="majorEastAsia"/>
          <w:lang w:val="en-US"/>
        </w:rPr>
        <w:t>Ensure that the organisation is compliant with the risk management of</w:t>
      </w:r>
      <w:r w:rsidR="009A77D9">
        <w:rPr>
          <w:rFonts w:eastAsiaTheme="majorEastAsia"/>
          <w:lang w:val="en-US"/>
        </w:rPr>
        <w:t xml:space="preserve"> business</w:t>
      </w:r>
      <w:r w:rsidRPr="0003075F">
        <w:rPr>
          <w:rFonts w:eastAsiaTheme="majorEastAsia"/>
          <w:lang w:val="en-US"/>
        </w:rPr>
        <w:t xml:space="preserve"> initiatives. </w:t>
      </w:r>
    </w:p>
    <w:p w:rsidR="00EE5297" w:rsidRPr="0003075F" w:rsidRDefault="00EE5297" w:rsidP="00493F1A">
      <w:pPr>
        <w:pStyle w:val="Bullet1IKON"/>
        <w:rPr>
          <w:lang w:val="en-US"/>
        </w:rPr>
      </w:pPr>
      <w:r w:rsidRPr="0003075F">
        <w:rPr>
          <w:lang w:val="en-US"/>
        </w:rPr>
        <w:t>Operate in accordance with the organisation’s employment, Health &amp; Safety, equal opportunities and other legal requirements, organisational practices, policies and procedures</w:t>
      </w:r>
    </w:p>
    <w:p w:rsidR="000F4D87" w:rsidRPr="00252173" w:rsidRDefault="000F4D87" w:rsidP="00252173">
      <w:pPr>
        <w:pStyle w:val="Title"/>
        <w:pBdr>
          <w:bottom w:val="none" w:sz="0" w:space="0" w:color="auto"/>
        </w:pBdr>
        <w:tabs>
          <w:tab w:val="left" w:pos="540"/>
        </w:tabs>
        <w:rPr>
          <w:rFonts w:ascii="Arial" w:hAnsi="Arial" w:cs="Arial"/>
          <w:color w:val="auto"/>
          <w:sz w:val="24"/>
          <w:szCs w:val="24"/>
          <w:lang w:val="en-US"/>
        </w:rPr>
      </w:pPr>
    </w:p>
    <w:p w:rsidR="00861749" w:rsidRPr="0080536F" w:rsidRDefault="00861749" w:rsidP="00252173">
      <w:pPr>
        <w:rPr>
          <w:rFonts w:ascii="Arial" w:hAnsi="Arial" w:cs="Arial"/>
          <w:b/>
          <w:sz w:val="24"/>
          <w:szCs w:val="24"/>
        </w:rPr>
      </w:pPr>
      <w:r w:rsidRPr="0080536F">
        <w:rPr>
          <w:rFonts w:ascii="Arial" w:hAnsi="Arial" w:cs="Arial"/>
          <w:b/>
          <w:sz w:val="24"/>
          <w:szCs w:val="24"/>
        </w:rPr>
        <w:t>Conditions of Service (Summary)</w:t>
      </w:r>
    </w:p>
    <w:p w:rsidR="0080536F" w:rsidRPr="00A9271B" w:rsidRDefault="00861749" w:rsidP="0080536F">
      <w:pPr>
        <w:rPr>
          <w:rFonts w:ascii="Arial" w:hAnsi="Arial" w:cs="Arial"/>
        </w:rPr>
      </w:pPr>
      <w:r w:rsidRPr="0080536F">
        <w:rPr>
          <w:rFonts w:ascii="Arial" w:hAnsi="Arial" w:cs="Arial"/>
          <w:b/>
          <w:sz w:val="24"/>
          <w:szCs w:val="24"/>
        </w:rPr>
        <w:t>Grade / Salary:</w:t>
      </w:r>
      <w:r w:rsidRPr="0080536F">
        <w:rPr>
          <w:rFonts w:ascii="Arial" w:hAnsi="Arial" w:cs="Arial"/>
          <w:b/>
          <w:sz w:val="24"/>
          <w:szCs w:val="24"/>
        </w:rPr>
        <w:tab/>
      </w:r>
      <w:r w:rsidRPr="0080536F">
        <w:rPr>
          <w:rFonts w:ascii="Arial" w:hAnsi="Arial" w:cs="Arial"/>
          <w:b/>
          <w:sz w:val="24"/>
          <w:szCs w:val="24"/>
        </w:rPr>
        <w:tab/>
        <w:t xml:space="preserve"> </w:t>
      </w:r>
      <w:r w:rsidR="00BE1932" w:rsidRPr="00A9271B">
        <w:rPr>
          <w:rFonts w:ascii="Arial" w:hAnsi="Arial" w:cs="Arial"/>
          <w:sz w:val="24"/>
          <w:szCs w:val="24"/>
        </w:rPr>
        <w:t>£29,371</w:t>
      </w:r>
      <w:r w:rsidR="0080536F" w:rsidRPr="00A9271B">
        <w:rPr>
          <w:rFonts w:ascii="Arial" w:hAnsi="Arial" w:cs="Arial"/>
          <w:sz w:val="24"/>
          <w:szCs w:val="24"/>
        </w:rPr>
        <w:t xml:space="preserve"> pro rata</w:t>
      </w:r>
    </w:p>
    <w:p w:rsidR="00D80B53" w:rsidRDefault="00861749" w:rsidP="0080685D">
      <w:pPr>
        <w:ind w:left="2880" w:hanging="2880"/>
        <w:rPr>
          <w:rFonts w:ascii="Arial" w:hAnsi="Arial" w:cs="Arial"/>
          <w:sz w:val="24"/>
          <w:szCs w:val="24"/>
        </w:rPr>
      </w:pPr>
      <w:r w:rsidRPr="0080536F">
        <w:rPr>
          <w:rFonts w:ascii="Arial" w:hAnsi="Arial" w:cs="Arial"/>
          <w:b/>
          <w:sz w:val="24"/>
          <w:szCs w:val="24"/>
        </w:rPr>
        <w:t xml:space="preserve">Hours: </w:t>
      </w:r>
      <w:r w:rsidRPr="0080536F">
        <w:rPr>
          <w:rFonts w:ascii="Arial" w:hAnsi="Arial" w:cs="Arial"/>
          <w:b/>
          <w:sz w:val="24"/>
          <w:szCs w:val="24"/>
        </w:rPr>
        <w:tab/>
      </w:r>
      <w:r w:rsidR="009A77D9">
        <w:rPr>
          <w:rFonts w:ascii="Arial" w:hAnsi="Arial" w:cs="Arial"/>
          <w:sz w:val="24"/>
          <w:szCs w:val="24"/>
        </w:rPr>
        <w:t>22.5</w:t>
      </w:r>
      <w:r w:rsidR="0080536F" w:rsidRPr="00A9271B">
        <w:rPr>
          <w:rFonts w:ascii="Arial" w:hAnsi="Arial" w:cs="Arial"/>
          <w:sz w:val="24"/>
          <w:szCs w:val="24"/>
        </w:rPr>
        <w:t xml:space="preserve"> hours per week</w:t>
      </w:r>
    </w:p>
    <w:p w:rsidR="00861749" w:rsidRPr="0080536F" w:rsidRDefault="00D80B53" w:rsidP="0080685D">
      <w:pPr>
        <w:ind w:left="2880" w:hanging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(</w:t>
      </w:r>
      <w:bookmarkStart w:id="0" w:name="_GoBack"/>
      <w:bookmarkEnd w:id="0"/>
      <w:proofErr w:type="gramStart"/>
      <w:r>
        <w:rPr>
          <w:rFonts w:ascii="Arial" w:hAnsi="Arial" w:cs="Arial"/>
          <w:sz w:val="24"/>
          <w:szCs w:val="24"/>
        </w:rPr>
        <w:t>with</w:t>
      </w:r>
      <w:proofErr w:type="gramEnd"/>
      <w:r>
        <w:rPr>
          <w:rFonts w:ascii="Arial" w:hAnsi="Arial" w:cs="Arial"/>
          <w:sz w:val="24"/>
          <w:szCs w:val="24"/>
        </w:rPr>
        <w:t xml:space="preserve"> the potential to increase to 30hrs per week dependent on successful fundraising)</w:t>
      </w:r>
      <w:r w:rsidR="00861749" w:rsidRPr="00A9271B">
        <w:rPr>
          <w:rFonts w:ascii="Arial" w:hAnsi="Arial" w:cs="Arial"/>
          <w:sz w:val="24"/>
          <w:szCs w:val="24"/>
        </w:rPr>
        <w:tab/>
      </w:r>
      <w:r w:rsidR="00861749" w:rsidRPr="0080536F">
        <w:rPr>
          <w:rFonts w:ascii="Arial" w:hAnsi="Arial" w:cs="Arial"/>
          <w:sz w:val="24"/>
          <w:szCs w:val="24"/>
        </w:rPr>
        <w:t xml:space="preserve"> </w:t>
      </w:r>
    </w:p>
    <w:p w:rsidR="00DC0B8A" w:rsidRPr="0080536F" w:rsidRDefault="00861749" w:rsidP="00252173">
      <w:pPr>
        <w:ind w:left="2880" w:hanging="2880"/>
        <w:rPr>
          <w:rFonts w:ascii="Arial" w:hAnsi="Arial" w:cs="Arial"/>
          <w:sz w:val="24"/>
          <w:szCs w:val="24"/>
        </w:rPr>
      </w:pPr>
      <w:r w:rsidRPr="0080536F">
        <w:rPr>
          <w:rFonts w:ascii="Arial" w:hAnsi="Arial" w:cs="Arial"/>
          <w:b/>
          <w:sz w:val="24"/>
          <w:szCs w:val="24"/>
        </w:rPr>
        <w:t>Pension:</w:t>
      </w:r>
      <w:r w:rsidRPr="0080536F">
        <w:rPr>
          <w:rFonts w:ascii="Arial" w:hAnsi="Arial" w:cs="Arial"/>
          <w:b/>
          <w:sz w:val="24"/>
          <w:szCs w:val="24"/>
        </w:rPr>
        <w:tab/>
      </w:r>
      <w:r w:rsidR="004F5EC2" w:rsidRPr="0080536F">
        <w:rPr>
          <w:rFonts w:ascii="Arial" w:hAnsi="Arial" w:cs="Arial"/>
          <w:sz w:val="24"/>
          <w:szCs w:val="24"/>
        </w:rPr>
        <w:t xml:space="preserve">Eligible to join </w:t>
      </w:r>
      <w:r w:rsidR="00F61A53" w:rsidRPr="0080536F">
        <w:rPr>
          <w:rFonts w:ascii="Arial" w:hAnsi="Arial" w:cs="Arial"/>
          <w:b/>
          <w:sz w:val="24"/>
          <w:szCs w:val="24"/>
        </w:rPr>
        <w:t>Creativity Works</w:t>
      </w:r>
      <w:r w:rsidR="0080536F">
        <w:rPr>
          <w:rFonts w:ascii="Arial" w:hAnsi="Arial" w:cs="Arial"/>
          <w:sz w:val="24"/>
          <w:szCs w:val="24"/>
        </w:rPr>
        <w:t xml:space="preserve">’ </w:t>
      </w:r>
      <w:r w:rsidR="004F5EC2" w:rsidRPr="0080536F">
        <w:rPr>
          <w:rFonts w:ascii="Arial" w:hAnsi="Arial" w:cs="Arial"/>
          <w:sz w:val="24"/>
          <w:szCs w:val="24"/>
        </w:rPr>
        <w:t xml:space="preserve">stakeholder pension scheme to which the Board of Trustees make a </w:t>
      </w:r>
      <w:r w:rsidR="00640944" w:rsidRPr="0080536F">
        <w:rPr>
          <w:rFonts w:ascii="Arial" w:hAnsi="Arial" w:cs="Arial"/>
          <w:sz w:val="24"/>
          <w:szCs w:val="24"/>
        </w:rPr>
        <w:t>5% of salary</w:t>
      </w:r>
      <w:r w:rsidR="004F5EC2" w:rsidRPr="0080536F">
        <w:rPr>
          <w:rFonts w:ascii="Arial" w:hAnsi="Arial" w:cs="Arial"/>
          <w:sz w:val="24"/>
          <w:szCs w:val="24"/>
        </w:rPr>
        <w:t xml:space="preserve"> level contribution.</w:t>
      </w:r>
      <w:r w:rsidRPr="0080536F">
        <w:rPr>
          <w:rFonts w:ascii="Arial" w:hAnsi="Arial" w:cs="Arial"/>
          <w:sz w:val="24"/>
          <w:szCs w:val="24"/>
        </w:rPr>
        <w:tab/>
      </w:r>
      <w:r w:rsidRPr="0080536F">
        <w:rPr>
          <w:rFonts w:ascii="Arial" w:hAnsi="Arial" w:cs="Arial"/>
          <w:sz w:val="24"/>
          <w:szCs w:val="24"/>
        </w:rPr>
        <w:tab/>
      </w:r>
      <w:r w:rsidRPr="0080536F">
        <w:rPr>
          <w:rFonts w:ascii="Arial" w:hAnsi="Arial" w:cs="Arial"/>
          <w:sz w:val="24"/>
          <w:szCs w:val="24"/>
        </w:rPr>
        <w:tab/>
      </w:r>
    </w:p>
    <w:p w:rsidR="00EC12F9" w:rsidRPr="0080536F" w:rsidRDefault="00EC12F9" w:rsidP="00EC12F9">
      <w:pPr>
        <w:ind w:left="720" w:hanging="720"/>
        <w:rPr>
          <w:rFonts w:ascii="Arial" w:hAnsi="Arial" w:cs="Arial"/>
          <w:sz w:val="24"/>
          <w:szCs w:val="24"/>
        </w:rPr>
      </w:pPr>
    </w:p>
    <w:p w:rsidR="00EC12F9" w:rsidRPr="00252173" w:rsidRDefault="00EC12F9" w:rsidP="001D39E7">
      <w:pPr>
        <w:rPr>
          <w:rFonts w:ascii="Arial" w:hAnsi="Arial" w:cs="Arial"/>
        </w:rPr>
      </w:pPr>
    </w:p>
    <w:p w:rsidR="00A374FB" w:rsidRPr="00252173" w:rsidRDefault="00A374FB" w:rsidP="001D39E7">
      <w:pPr>
        <w:rPr>
          <w:rFonts w:ascii="Arial" w:hAnsi="Arial" w:cs="Arial"/>
        </w:rPr>
      </w:pPr>
    </w:p>
    <w:p w:rsidR="00A374FB" w:rsidRPr="00252173" w:rsidRDefault="00A374FB" w:rsidP="001D39E7">
      <w:pPr>
        <w:rPr>
          <w:rFonts w:ascii="Arial" w:hAnsi="Arial" w:cs="Arial"/>
        </w:rPr>
      </w:pPr>
    </w:p>
    <w:p w:rsidR="00A374FB" w:rsidRPr="00252173" w:rsidRDefault="00A374FB" w:rsidP="001D39E7">
      <w:pPr>
        <w:rPr>
          <w:rFonts w:ascii="Arial" w:hAnsi="Arial" w:cs="Arial"/>
        </w:rPr>
      </w:pPr>
    </w:p>
    <w:p w:rsidR="00A374FB" w:rsidRPr="00252173" w:rsidRDefault="0080536F" w:rsidP="001D39E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horzAnchor="margin" w:tblpXSpec="center" w:tblpY="-660"/>
        <w:tblW w:w="10598" w:type="dxa"/>
        <w:tblLook w:val="01E0" w:firstRow="1" w:lastRow="1" w:firstColumn="1" w:lastColumn="1" w:noHBand="0" w:noVBand="0"/>
      </w:tblPr>
      <w:tblGrid>
        <w:gridCol w:w="5070"/>
        <w:gridCol w:w="5528"/>
      </w:tblGrid>
      <w:tr w:rsidR="003A0B2B" w:rsidRPr="00987AF7" w:rsidTr="00987AF7">
        <w:tc>
          <w:tcPr>
            <w:tcW w:w="10598" w:type="dxa"/>
            <w:gridSpan w:val="2"/>
          </w:tcPr>
          <w:p w:rsidR="004F5EC2" w:rsidRPr="00987AF7" w:rsidRDefault="003A0B2B" w:rsidP="00987AF7">
            <w:pPr>
              <w:ind w:left="720" w:hanging="7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7AF7">
              <w:rPr>
                <w:rFonts w:ascii="Arial" w:hAnsi="Arial" w:cs="Arial"/>
                <w:b/>
                <w:sz w:val="20"/>
                <w:szCs w:val="20"/>
              </w:rPr>
              <w:lastRenderedPageBreak/>
              <w:t>Project Manager:</w:t>
            </w:r>
            <w:r w:rsidR="00D16837" w:rsidRPr="00987AF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87AF7">
              <w:rPr>
                <w:rFonts w:ascii="Arial" w:hAnsi="Arial" w:cs="Arial"/>
                <w:b/>
                <w:sz w:val="20"/>
                <w:szCs w:val="20"/>
              </w:rPr>
              <w:t>Person Specification</w:t>
            </w:r>
          </w:p>
        </w:tc>
      </w:tr>
      <w:tr w:rsidR="00EC12F9" w:rsidRPr="00987AF7" w:rsidTr="00987AF7">
        <w:trPr>
          <w:trHeight w:val="366"/>
        </w:trPr>
        <w:tc>
          <w:tcPr>
            <w:tcW w:w="5070" w:type="dxa"/>
          </w:tcPr>
          <w:p w:rsidR="004F5EC2" w:rsidRPr="00987AF7" w:rsidRDefault="00C0722F" w:rsidP="00987A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7AF7">
              <w:rPr>
                <w:rFonts w:ascii="Arial" w:hAnsi="Arial" w:cs="Arial"/>
                <w:b/>
                <w:sz w:val="20"/>
                <w:szCs w:val="20"/>
              </w:rPr>
              <w:t>Essential</w:t>
            </w:r>
          </w:p>
        </w:tc>
        <w:tc>
          <w:tcPr>
            <w:tcW w:w="5528" w:type="dxa"/>
          </w:tcPr>
          <w:p w:rsidR="00EC12F9" w:rsidRPr="00987AF7" w:rsidRDefault="00C0722F" w:rsidP="00987A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7AF7">
              <w:rPr>
                <w:rFonts w:ascii="Arial" w:hAnsi="Arial" w:cs="Arial"/>
                <w:b/>
                <w:sz w:val="20"/>
                <w:szCs w:val="20"/>
              </w:rPr>
              <w:t>Desirable</w:t>
            </w:r>
          </w:p>
        </w:tc>
      </w:tr>
      <w:tr w:rsidR="00C0722F" w:rsidRPr="00987AF7" w:rsidTr="00987AF7">
        <w:tc>
          <w:tcPr>
            <w:tcW w:w="10598" w:type="dxa"/>
            <w:gridSpan w:val="2"/>
          </w:tcPr>
          <w:p w:rsidR="00C0722F" w:rsidRPr="00987AF7" w:rsidRDefault="00C0722F" w:rsidP="00987A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7AF7">
              <w:rPr>
                <w:rFonts w:ascii="Arial" w:hAnsi="Arial" w:cs="Arial"/>
                <w:b/>
                <w:sz w:val="20"/>
                <w:szCs w:val="20"/>
              </w:rPr>
              <w:t>Qualifications</w:t>
            </w:r>
          </w:p>
        </w:tc>
      </w:tr>
      <w:tr w:rsidR="00EC12F9" w:rsidRPr="00987AF7" w:rsidTr="00987AF7">
        <w:tc>
          <w:tcPr>
            <w:tcW w:w="5070" w:type="dxa"/>
          </w:tcPr>
          <w:p w:rsidR="00EC12F9" w:rsidRPr="00987AF7" w:rsidRDefault="00C0722F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Educated to degree/HND level or equivalent</w:t>
            </w:r>
          </w:p>
        </w:tc>
        <w:tc>
          <w:tcPr>
            <w:tcW w:w="5528" w:type="dxa"/>
          </w:tcPr>
          <w:p w:rsidR="00EC12F9" w:rsidRPr="00987AF7" w:rsidRDefault="00EC12F9" w:rsidP="00987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722F" w:rsidRPr="00987AF7" w:rsidTr="00987AF7">
        <w:trPr>
          <w:trHeight w:val="360"/>
        </w:trPr>
        <w:tc>
          <w:tcPr>
            <w:tcW w:w="10598" w:type="dxa"/>
            <w:gridSpan w:val="2"/>
          </w:tcPr>
          <w:p w:rsidR="00C0722F" w:rsidRPr="00987AF7" w:rsidRDefault="00C0722F" w:rsidP="00987A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7AF7">
              <w:rPr>
                <w:rFonts w:ascii="Arial" w:hAnsi="Arial" w:cs="Arial"/>
                <w:b/>
                <w:sz w:val="20"/>
                <w:szCs w:val="20"/>
              </w:rPr>
              <w:t>Experience</w:t>
            </w:r>
          </w:p>
        </w:tc>
      </w:tr>
      <w:tr w:rsidR="00EC12F9" w:rsidRPr="00987AF7" w:rsidTr="00987AF7">
        <w:trPr>
          <w:trHeight w:val="448"/>
        </w:trPr>
        <w:tc>
          <w:tcPr>
            <w:tcW w:w="5070" w:type="dxa"/>
          </w:tcPr>
          <w:p w:rsidR="00EC12F9" w:rsidRPr="00987AF7" w:rsidRDefault="009A77D9" w:rsidP="0098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 least three years’ experience of working within a managerial position in business development</w:t>
            </w:r>
          </w:p>
        </w:tc>
        <w:tc>
          <w:tcPr>
            <w:tcW w:w="5528" w:type="dxa"/>
          </w:tcPr>
          <w:p w:rsidR="00EC12F9" w:rsidRPr="00987AF7" w:rsidRDefault="00DE0395" w:rsidP="0098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Experience of health and social care commissioning</w:t>
            </w:r>
          </w:p>
        </w:tc>
      </w:tr>
      <w:tr w:rsidR="00C0722F" w:rsidRPr="00987AF7" w:rsidTr="00987AF7">
        <w:trPr>
          <w:trHeight w:val="416"/>
        </w:trPr>
        <w:tc>
          <w:tcPr>
            <w:tcW w:w="5070" w:type="dxa"/>
          </w:tcPr>
          <w:p w:rsidR="00C0722F" w:rsidRPr="00987AF7" w:rsidRDefault="00DE0395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Proven experience of successful fundraising</w:t>
            </w:r>
          </w:p>
        </w:tc>
        <w:tc>
          <w:tcPr>
            <w:tcW w:w="5528" w:type="dxa"/>
          </w:tcPr>
          <w:p w:rsidR="00C0722F" w:rsidRPr="00987AF7" w:rsidRDefault="00C0722F" w:rsidP="00987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722F" w:rsidRPr="00987AF7" w:rsidTr="00987AF7">
        <w:trPr>
          <w:trHeight w:val="243"/>
        </w:trPr>
        <w:tc>
          <w:tcPr>
            <w:tcW w:w="5070" w:type="dxa"/>
          </w:tcPr>
          <w:p w:rsidR="00C0722F" w:rsidRPr="00987AF7" w:rsidRDefault="00DE0395" w:rsidP="0098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Proven experience of managing freelance staff and volunteers</w:t>
            </w:r>
          </w:p>
        </w:tc>
        <w:tc>
          <w:tcPr>
            <w:tcW w:w="5528" w:type="dxa"/>
          </w:tcPr>
          <w:p w:rsidR="00C0722F" w:rsidRPr="00987AF7" w:rsidRDefault="009A77D9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Managing Arts/Development Workers</w:t>
            </w:r>
          </w:p>
        </w:tc>
      </w:tr>
      <w:tr w:rsidR="00C0722F" w:rsidRPr="00987AF7" w:rsidTr="00987AF7">
        <w:tc>
          <w:tcPr>
            <w:tcW w:w="5070" w:type="dxa"/>
          </w:tcPr>
          <w:p w:rsidR="00C0722F" w:rsidRPr="00987AF7" w:rsidRDefault="009A77D9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Delivering key funders’ aims and objectives</w:t>
            </w:r>
          </w:p>
        </w:tc>
        <w:tc>
          <w:tcPr>
            <w:tcW w:w="5528" w:type="dxa"/>
          </w:tcPr>
          <w:p w:rsidR="00C0722F" w:rsidRPr="00987AF7" w:rsidRDefault="009A77D9" w:rsidP="0098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987AF7">
              <w:rPr>
                <w:rFonts w:ascii="Arial" w:hAnsi="Arial" w:cs="Arial"/>
                <w:sz w:val="20"/>
                <w:szCs w:val="20"/>
              </w:rPr>
              <w:t>xperience of working in participatory arts</w:t>
            </w:r>
          </w:p>
        </w:tc>
      </w:tr>
      <w:tr w:rsidR="00C0722F" w:rsidRPr="00987AF7" w:rsidTr="00987AF7">
        <w:tc>
          <w:tcPr>
            <w:tcW w:w="5070" w:type="dxa"/>
          </w:tcPr>
          <w:p w:rsidR="00C0722F" w:rsidRPr="00987AF7" w:rsidRDefault="009A77D9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 xml:space="preserve">At least three </w:t>
            </w:r>
            <w:r w:rsidR="00DE0395" w:rsidRPr="00987AF7">
              <w:rPr>
                <w:rFonts w:ascii="Arial" w:hAnsi="Arial" w:cs="Arial"/>
                <w:sz w:val="20"/>
                <w:szCs w:val="20"/>
              </w:rPr>
              <w:t>years’ experience</w:t>
            </w:r>
            <w:r w:rsidRPr="00987AF7">
              <w:rPr>
                <w:rFonts w:ascii="Arial" w:hAnsi="Arial" w:cs="Arial"/>
                <w:sz w:val="20"/>
                <w:szCs w:val="20"/>
              </w:rPr>
              <w:t xml:space="preserve"> of managing and developing arts [or similar] organisations/projects</w:t>
            </w:r>
          </w:p>
        </w:tc>
        <w:tc>
          <w:tcPr>
            <w:tcW w:w="5528" w:type="dxa"/>
          </w:tcPr>
          <w:p w:rsidR="00C0722F" w:rsidRPr="00987AF7" w:rsidRDefault="00DE0395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Experience of working within both urban and rural areas</w:t>
            </w:r>
          </w:p>
        </w:tc>
      </w:tr>
      <w:tr w:rsidR="00361CAE" w:rsidRPr="00987AF7" w:rsidTr="00987AF7">
        <w:tc>
          <w:tcPr>
            <w:tcW w:w="5070" w:type="dxa"/>
          </w:tcPr>
          <w:p w:rsidR="00361CAE" w:rsidRPr="00987AF7" w:rsidRDefault="00361CAE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Managing and monitoring budgets</w:t>
            </w:r>
          </w:p>
        </w:tc>
        <w:tc>
          <w:tcPr>
            <w:tcW w:w="5528" w:type="dxa"/>
          </w:tcPr>
          <w:p w:rsidR="00361CAE" w:rsidRPr="00987AF7" w:rsidRDefault="00361CAE" w:rsidP="00987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CAE" w:rsidRPr="00987AF7" w:rsidTr="00987AF7">
        <w:tc>
          <w:tcPr>
            <w:tcW w:w="5070" w:type="dxa"/>
          </w:tcPr>
          <w:p w:rsidR="00361CAE" w:rsidRPr="00987AF7" w:rsidRDefault="003A0B2B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Identifying project m</w:t>
            </w:r>
            <w:r w:rsidR="000C587D" w:rsidRPr="00987AF7">
              <w:rPr>
                <w:rFonts w:ascii="Arial" w:hAnsi="Arial" w:cs="Arial"/>
                <w:sz w:val="20"/>
                <w:szCs w:val="20"/>
              </w:rPr>
              <w:t>arketing</w:t>
            </w:r>
            <w:r w:rsidRPr="00987AF7">
              <w:rPr>
                <w:rFonts w:ascii="Arial" w:hAnsi="Arial" w:cs="Arial"/>
                <w:sz w:val="20"/>
                <w:szCs w:val="20"/>
              </w:rPr>
              <w:t xml:space="preserve"> and PR  requirements </w:t>
            </w:r>
          </w:p>
        </w:tc>
        <w:tc>
          <w:tcPr>
            <w:tcW w:w="5528" w:type="dxa"/>
          </w:tcPr>
          <w:p w:rsidR="00361CAE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Devising marketing and PR outputs</w:t>
            </w:r>
          </w:p>
        </w:tc>
      </w:tr>
      <w:tr w:rsidR="00C0722F" w:rsidRPr="00987AF7" w:rsidTr="00987AF7">
        <w:tc>
          <w:tcPr>
            <w:tcW w:w="10598" w:type="dxa"/>
            <w:gridSpan w:val="2"/>
          </w:tcPr>
          <w:p w:rsidR="00C0722F" w:rsidRPr="00987AF7" w:rsidRDefault="00C0722F" w:rsidP="00987A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7AF7">
              <w:rPr>
                <w:rFonts w:ascii="Arial" w:hAnsi="Arial" w:cs="Arial"/>
                <w:b/>
                <w:sz w:val="20"/>
                <w:szCs w:val="20"/>
              </w:rPr>
              <w:t>Knowledge</w:t>
            </w:r>
            <w:r w:rsidR="00685450">
              <w:rPr>
                <w:rFonts w:ascii="Arial" w:hAnsi="Arial" w:cs="Arial"/>
                <w:b/>
                <w:sz w:val="20"/>
                <w:szCs w:val="20"/>
              </w:rPr>
              <w:t xml:space="preserve"> of</w:t>
            </w:r>
            <w:r w:rsidRPr="00987AF7">
              <w:rPr>
                <w:rFonts w:ascii="Arial" w:hAnsi="Arial" w:cs="Arial"/>
                <w:b/>
                <w:sz w:val="20"/>
                <w:szCs w:val="20"/>
              </w:rPr>
              <w:t xml:space="preserve"> and</w:t>
            </w:r>
            <w:r w:rsidR="00685450">
              <w:rPr>
                <w:rFonts w:ascii="Arial" w:hAnsi="Arial" w:cs="Arial"/>
                <w:b/>
                <w:sz w:val="20"/>
                <w:szCs w:val="20"/>
              </w:rPr>
              <w:t>/or</w:t>
            </w:r>
            <w:r w:rsidRPr="00987AF7">
              <w:rPr>
                <w:rFonts w:ascii="Arial" w:hAnsi="Arial" w:cs="Arial"/>
                <w:b/>
                <w:sz w:val="20"/>
                <w:szCs w:val="20"/>
              </w:rPr>
              <w:t xml:space="preserve"> Skills</w:t>
            </w:r>
            <w:r w:rsidR="00685450">
              <w:rPr>
                <w:rFonts w:ascii="Arial" w:hAnsi="Arial" w:cs="Arial"/>
                <w:b/>
                <w:sz w:val="20"/>
                <w:szCs w:val="20"/>
              </w:rPr>
              <w:t xml:space="preserve"> in</w:t>
            </w:r>
            <w:r w:rsidR="00987AF7" w:rsidRPr="00987AF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3646C6" w:rsidRPr="00987AF7" w:rsidTr="00987AF7">
        <w:trPr>
          <w:trHeight w:val="744"/>
        </w:trPr>
        <w:tc>
          <w:tcPr>
            <w:tcW w:w="5070" w:type="dxa"/>
          </w:tcPr>
          <w:p w:rsidR="003646C6" w:rsidRPr="00987AF7" w:rsidRDefault="00847F15" w:rsidP="0098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thorough understanding and experience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commissioning process</w:t>
            </w:r>
          </w:p>
        </w:tc>
        <w:tc>
          <w:tcPr>
            <w:tcW w:w="5528" w:type="dxa"/>
          </w:tcPr>
          <w:p w:rsidR="003646C6" w:rsidRPr="00987AF7" w:rsidRDefault="003646C6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  <w:lang w:val="en-US"/>
              </w:rPr>
              <w:t xml:space="preserve">A thorough understanding of </w:t>
            </w:r>
            <w:r w:rsidR="00F61A53" w:rsidRPr="00987AF7">
              <w:rPr>
                <w:rFonts w:ascii="Arial" w:hAnsi="Arial" w:cs="Arial"/>
                <w:sz w:val="20"/>
                <w:szCs w:val="20"/>
                <w:lang w:val="en-US"/>
              </w:rPr>
              <w:t>Creativity Works</w:t>
            </w:r>
            <w:r w:rsidRPr="00987AF7">
              <w:rPr>
                <w:rFonts w:ascii="Arial" w:hAnsi="Arial" w:cs="Arial"/>
                <w:sz w:val="20"/>
                <w:szCs w:val="20"/>
                <w:lang w:val="en-US"/>
              </w:rPr>
              <w:t>’</w:t>
            </w:r>
            <w:r w:rsidR="002E0C7B" w:rsidRPr="00987AF7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987AF7">
              <w:rPr>
                <w:rFonts w:ascii="Arial" w:hAnsi="Arial" w:cs="Arial"/>
                <w:sz w:val="20"/>
                <w:szCs w:val="20"/>
                <w:lang w:val="en-US"/>
              </w:rPr>
              <w:t xml:space="preserve">model of working, policies and procedures.  </w:t>
            </w:r>
          </w:p>
        </w:tc>
      </w:tr>
      <w:tr w:rsidR="00361CAE" w:rsidRPr="00987AF7" w:rsidTr="00987AF7">
        <w:tc>
          <w:tcPr>
            <w:tcW w:w="5070" w:type="dxa"/>
          </w:tcPr>
          <w:p w:rsidR="00361CAE" w:rsidRPr="00987AF7" w:rsidRDefault="00987AF7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Wellbeing and health, c</w:t>
            </w:r>
            <w:r w:rsidR="00361CAE" w:rsidRPr="00987AF7">
              <w:rPr>
                <w:rFonts w:ascii="Arial" w:hAnsi="Arial" w:cs="Arial"/>
                <w:sz w:val="20"/>
                <w:szCs w:val="20"/>
              </w:rPr>
              <w:t>ommunity development and social inclusion issues</w:t>
            </w:r>
          </w:p>
        </w:tc>
        <w:tc>
          <w:tcPr>
            <w:tcW w:w="5528" w:type="dxa"/>
          </w:tcPr>
          <w:p w:rsidR="00361CAE" w:rsidRPr="00987AF7" w:rsidRDefault="003646C6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A wide variety of art forms both traditional and new</w:t>
            </w:r>
          </w:p>
        </w:tc>
      </w:tr>
      <w:tr w:rsidR="003646C6" w:rsidRPr="00987AF7" w:rsidTr="00987AF7">
        <w:trPr>
          <w:trHeight w:val="677"/>
        </w:trPr>
        <w:tc>
          <w:tcPr>
            <w:tcW w:w="5070" w:type="dxa"/>
          </w:tcPr>
          <w:p w:rsidR="003646C6" w:rsidRPr="00987AF7" w:rsidRDefault="003646C6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Partnership working</w:t>
            </w:r>
          </w:p>
        </w:tc>
        <w:tc>
          <w:tcPr>
            <w:tcW w:w="5528" w:type="dxa"/>
          </w:tcPr>
          <w:p w:rsidR="003646C6" w:rsidRPr="00987AF7" w:rsidRDefault="00847F15" w:rsidP="00987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3646C6" w:rsidRPr="00987AF7">
              <w:rPr>
                <w:rFonts w:ascii="Arial" w:hAnsi="Arial" w:cs="Arial"/>
                <w:sz w:val="20"/>
                <w:szCs w:val="20"/>
              </w:rPr>
              <w:t>ommunity development issues across Bath &amp; North East Somerset</w:t>
            </w:r>
          </w:p>
        </w:tc>
      </w:tr>
      <w:tr w:rsidR="00361CAE" w:rsidRPr="00987AF7" w:rsidTr="00987AF7">
        <w:tc>
          <w:tcPr>
            <w:tcW w:w="5070" w:type="dxa"/>
          </w:tcPr>
          <w:p w:rsidR="00361CAE" w:rsidRPr="00987AF7" w:rsidRDefault="003A0B2B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M</w:t>
            </w:r>
            <w:r w:rsidR="00361CAE" w:rsidRPr="00987AF7">
              <w:rPr>
                <w:rFonts w:ascii="Arial" w:hAnsi="Arial" w:cs="Arial"/>
                <w:sz w:val="20"/>
                <w:szCs w:val="20"/>
              </w:rPr>
              <w:t xml:space="preserve">otivating and enthusing others in delivering a coherent </w:t>
            </w:r>
            <w:r w:rsidRPr="00987AF7">
              <w:rPr>
                <w:rFonts w:ascii="Arial" w:hAnsi="Arial" w:cs="Arial"/>
                <w:sz w:val="20"/>
                <w:szCs w:val="20"/>
              </w:rPr>
              <w:t>and inspiring project</w:t>
            </w:r>
          </w:p>
        </w:tc>
        <w:tc>
          <w:tcPr>
            <w:tcW w:w="5528" w:type="dxa"/>
          </w:tcPr>
          <w:p w:rsidR="00361CAE" w:rsidRPr="00987AF7" w:rsidRDefault="00847F15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Socially Engaged Arts  best practice</w:t>
            </w:r>
          </w:p>
        </w:tc>
      </w:tr>
      <w:tr w:rsidR="00361CAE" w:rsidRPr="00987AF7" w:rsidTr="00987AF7">
        <w:tc>
          <w:tcPr>
            <w:tcW w:w="5070" w:type="dxa"/>
          </w:tcPr>
          <w:p w:rsidR="00361CAE" w:rsidRPr="00987AF7" w:rsidRDefault="00DA46EB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Commitment to and understanding of equality and diversity issues and ability to deliver and monitor</w:t>
            </w:r>
            <w:r w:rsidR="00361CAE" w:rsidRPr="00987A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1A53" w:rsidRPr="00987AF7">
              <w:rPr>
                <w:rFonts w:ascii="Arial" w:hAnsi="Arial" w:cs="Arial"/>
                <w:sz w:val="20"/>
                <w:szCs w:val="20"/>
              </w:rPr>
              <w:t>Creativity Works</w:t>
            </w:r>
            <w:r w:rsidRPr="00987AF7">
              <w:rPr>
                <w:rFonts w:ascii="Arial" w:hAnsi="Arial" w:cs="Arial"/>
                <w:sz w:val="20"/>
                <w:szCs w:val="20"/>
              </w:rPr>
              <w:t>’ Equality and Diversity Policy</w:t>
            </w:r>
            <w:r w:rsidR="00361CAE" w:rsidRPr="00987AF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28" w:type="dxa"/>
          </w:tcPr>
          <w:p w:rsidR="00361CAE" w:rsidRPr="00987AF7" w:rsidRDefault="00361CAE" w:rsidP="00987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CAE" w:rsidRPr="00987AF7" w:rsidTr="00987AF7">
        <w:tc>
          <w:tcPr>
            <w:tcW w:w="5070" w:type="dxa"/>
          </w:tcPr>
          <w:p w:rsidR="00361CAE" w:rsidRPr="00987AF7" w:rsidRDefault="00DA46EB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Excellent Computer skills</w:t>
            </w:r>
          </w:p>
        </w:tc>
        <w:tc>
          <w:tcPr>
            <w:tcW w:w="5528" w:type="dxa"/>
          </w:tcPr>
          <w:p w:rsidR="00361CAE" w:rsidRPr="00987AF7" w:rsidRDefault="00361CAE" w:rsidP="00987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0BAA" w:rsidRPr="00987AF7" w:rsidTr="00987AF7">
        <w:trPr>
          <w:trHeight w:val="318"/>
        </w:trPr>
        <w:tc>
          <w:tcPr>
            <w:tcW w:w="5070" w:type="dxa"/>
          </w:tcPr>
          <w:p w:rsidR="00260BAA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Communication both written and verbal, includ</w:t>
            </w:r>
            <w:r w:rsidR="00987AF7">
              <w:rPr>
                <w:rFonts w:ascii="Arial" w:hAnsi="Arial" w:cs="Arial"/>
                <w:sz w:val="20"/>
                <w:szCs w:val="20"/>
              </w:rPr>
              <w:t>ing the ability to speak on behalf</w:t>
            </w:r>
            <w:r w:rsidRPr="00987AF7">
              <w:rPr>
                <w:rFonts w:ascii="Arial" w:hAnsi="Arial" w:cs="Arial"/>
                <w:sz w:val="20"/>
                <w:szCs w:val="20"/>
              </w:rPr>
              <w:t xml:space="preserve"> of an organisation </w:t>
            </w:r>
          </w:p>
        </w:tc>
        <w:tc>
          <w:tcPr>
            <w:tcW w:w="5528" w:type="dxa"/>
          </w:tcPr>
          <w:p w:rsidR="00260BAA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Publicity/marketing and presentation skills</w:t>
            </w:r>
          </w:p>
        </w:tc>
      </w:tr>
      <w:tr w:rsidR="00260BAA" w:rsidRPr="00987AF7" w:rsidTr="00987AF7">
        <w:trPr>
          <w:trHeight w:val="429"/>
        </w:trPr>
        <w:tc>
          <w:tcPr>
            <w:tcW w:w="5070" w:type="dxa"/>
          </w:tcPr>
          <w:p w:rsidR="00260BAA" w:rsidRPr="00987AF7" w:rsidRDefault="00DA46EB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Ability to develop and work with</w:t>
            </w:r>
            <w:r w:rsidR="006E6609" w:rsidRPr="00987AF7">
              <w:rPr>
                <w:rFonts w:ascii="Arial" w:hAnsi="Arial" w:cs="Arial"/>
                <w:sz w:val="20"/>
                <w:szCs w:val="20"/>
              </w:rPr>
              <w:t>in</w:t>
            </w:r>
            <w:r w:rsidRPr="00987AF7"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="00260BAA" w:rsidRPr="00987AF7">
              <w:rPr>
                <w:rFonts w:ascii="Arial" w:hAnsi="Arial" w:cs="Arial"/>
                <w:sz w:val="20"/>
                <w:szCs w:val="20"/>
              </w:rPr>
              <w:t>ood health and safety policy and practice</w:t>
            </w:r>
          </w:p>
        </w:tc>
        <w:tc>
          <w:tcPr>
            <w:tcW w:w="5528" w:type="dxa"/>
          </w:tcPr>
          <w:p w:rsidR="00260BAA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0BAA" w:rsidRPr="00987AF7" w:rsidTr="00987AF7">
        <w:tc>
          <w:tcPr>
            <w:tcW w:w="10598" w:type="dxa"/>
            <w:gridSpan w:val="2"/>
          </w:tcPr>
          <w:p w:rsidR="00260BAA" w:rsidRPr="00987AF7" w:rsidRDefault="00260BAA" w:rsidP="00987AF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7AF7">
              <w:rPr>
                <w:rFonts w:ascii="Arial" w:hAnsi="Arial" w:cs="Arial"/>
                <w:b/>
                <w:sz w:val="20"/>
                <w:szCs w:val="20"/>
              </w:rPr>
              <w:t>Personal Qualities</w:t>
            </w:r>
          </w:p>
        </w:tc>
      </w:tr>
      <w:tr w:rsidR="00260BAA" w:rsidRPr="00987AF7" w:rsidTr="00987AF7">
        <w:trPr>
          <w:trHeight w:val="699"/>
        </w:trPr>
        <w:tc>
          <w:tcPr>
            <w:tcW w:w="5070" w:type="dxa"/>
          </w:tcPr>
          <w:p w:rsidR="00260BAA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>Strong self-motivation and ability to manage own time effectively with minimum supervision</w:t>
            </w:r>
          </w:p>
        </w:tc>
        <w:tc>
          <w:tcPr>
            <w:tcW w:w="5528" w:type="dxa"/>
          </w:tcPr>
          <w:p w:rsidR="00260BAA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0BAA" w:rsidRPr="00987AF7" w:rsidTr="00987AF7">
        <w:tc>
          <w:tcPr>
            <w:tcW w:w="5070" w:type="dxa"/>
          </w:tcPr>
          <w:p w:rsidR="00260BAA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t xml:space="preserve">The ability to respond positively/creatively to </w:t>
            </w:r>
            <w:r w:rsidRPr="00987AF7">
              <w:rPr>
                <w:rFonts w:ascii="Arial" w:hAnsi="Arial" w:cs="Arial"/>
                <w:sz w:val="20"/>
                <w:szCs w:val="20"/>
              </w:rPr>
              <w:lastRenderedPageBreak/>
              <w:t>challenges and changes</w:t>
            </w:r>
          </w:p>
        </w:tc>
        <w:tc>
          <w:tcPr>
            <w:tcW w:w="5528" w:type="dxa"/>
          </w:tcPr>
          <w:p w:rsidR="00260BAA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0BAA" w:rsidRPr="00987AF7" w:rsidTr="00987AF7">
        <w:tc>
          <w:tcPr>
            <w:tcW w:w="5070" w:type="dxa"/>
          </w:tcPr>
          <w:p w:rsidR="00260BAA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  <w:r w:rsidRPr="00987AF7">
              <w:rPr>
                <w:rFonts w:ascii="Arial" w:hAnsi="Arial" w:cs="Arial"/>
                <w:sz w:val="20"/>
                <w:szCs w:val="20"/>
              </w:rPr>
              <w:lastRenderedPageBreak/>
              <w:t xml:space="preserve">A commitment to the aims and ethos of </w:t>
            </w:r>
            <w:r w:rsidR="00F61A53" w:rsidRPr="00987AF7">
              <w:rPr>
                <w:rFonts w:ascii="Arial" w:hAnsi="Arial" w:cs="Arial"/>
                <w:sz w:val="20"/>
                <w:szCs w:val="20"/>
              </w:rPr>
              <w:t>Creativity Works</w:t>
            </w:r>
          </w:p>
        </w:tc>
        <w:tc>
          <w:tcPr>
            <w:tcW w:w="5528" w:type="dxa"/>
          </w:tcPr>
          <w:p w:rsidR="00260BAA" w:rsidRPr="00987AF7" w:rsidRDefault="00260BAA" w:rsidP="00987A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60BAA" w:rsidRPr="00252173" w:rsidRDefault="00260BAA">
      <w:pPr>
        <w:rPr>
          <w:rFonts w:ascii="Arial" w:hAnsi="Arial" w:cs="Arial"/>
        </w:rPr>
      </w:pPr>
    </w:p>
    <w:sectPr w:rsidR="00260BAA" w:rsidRPr="00252173" w:rsidSect="00BE1932">
      <w:footerReference w:type="even" r:id="rId9"/>
      <w:footerReference w:type="default" r:id="rId10"/>
      <w:pgSz w:w="11906" w:h="16838"/>
      <w:pgMar w:top="851" w:right="1797" w:bottom="567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236" w:rsidRDefault="00665236">
      <w:pPr>
        <w:spacing w:after="0" w:line="240" w:lineRule="auto"/>
      </w:pPr>
      <w:r>
        <w:separator/>
      </w:r>
    </w:p>
  </w:endnote>
  <w:endnote w:type="continuationSeparator" w:id="0">
    <w:p w:rsidR="00665236" w:rsidRDefault="00665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4FB" w:rsidRDefault="00A374FB" w:rsidP="00A374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374FB" w:rsidRDefault="00A374FB" w:rsidP="00A374F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4FB" w:rsidRDefault="00A374FB" w:rsidP="00A374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80B53">
      <w:rPr>
        <w:rStyle w:val="PageNumber"/>
        <w:noProof/>
      </w:rPr>
      <w:t>2</w:t>
    </w:r>
    <w:r>
      <w:rPr>
        <w:rStyle w:val="PageNumber"/>
      </w:rPr>
      <w:fldChar w:fldCharType="end"/>
    </w:r>
  </w:p>
  <w:p w:rsidR="00A374FB" w:rsidRPr="00640944" w:rsidRDefault="00A374FB" w:rsidP="00A374FB">
    <w:pPr>
      <w:pStyle w:val="Footer"/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236" w:rsidRDefault="00665236">
      <w:pPr>
        <w:spacing w:after="0" w:line="240" w:lineRule="auto"/>
      </w:pPr>
      <w:r>
        <w:separator/>
      </w:r>
    </w:p>
  </w:footnote>
  <w:footnote w:type="continuationSeparator" w:id="0">
    <w:p w:rsidR="00665236" w:rsidRDefault="00665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928"/>
    <w:multiLevelType w:val="hybridMultilevel"/>
    <w:tmpl w:val="41C21F8E"/>
    <w:lvl w:ilvl="0" w:tplc="FFFFFFFF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709059E"/>
    <w:multiLevelType w:val="multilevel"/>
    <w:tmpl w:val="41C21F8E"/>
    <w:lvl w:ilvl="0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1BA255D2"/>
    <w:multiLevelType w:val="hybridMultilevel"/>
    <w:tmpl w:val="F574F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35C22"/>
    <w:multiLevelType w:val="multilevel"/>
    <w:tmpl w:val="41C21F8E"/>
    <w:lvl w:ilvl="0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>
    <w:nsid w:val="29A30850"/>
    <w:multiLevelType w:val="hybridMultilevel"/>
    <w:tmpl w:val="641C1DDA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329715C2"/>
    <w:multiLevelType w:val="hybridMultilevel"/>
    <w:tmpl w:val="7294FC16"/>
    <w:lvl w:ilvl="0" w:tplc="4B66183C">
      <w:start w:val="1"/>
      <w:numFmt w:val="bullet"/>
      <w:pStyle w:val="Bullet1IKON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42174"/>
    <w:multiLevelType w:val="hybridMultilevel"/>
    <w:tmpl w:val="5EF66992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>
    <w:nsid w:val="35793362"/>
    <w:multiLevelType w:val="hybridMultilevel"/>
    <w:tmpl w:val="E1A62A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9C22D1"/>
    <w:multiLevelType w:val="hybridMultilevel"/>
    <w:tmpl w:val="B9882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A2FE4"/>
    <w:multiLevelType w:val="hybridMultilevel"/>
    <w:tmpl w:val="D8BC6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643FDF"/>
    <w:multiLevelType w:val="hybridMultilevel"/>
    <w:tmpl w:val="09683E02"/>
    <w:lvl w:ilvl="0" w:tplc="08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FE2021F"/>
    <w:multiLevelType w:val="hybridMultilevel"/>
    <w:tmpl w:val="1F566D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CD4AC1"/>
    <w:multiLevelType w:val="hybridMultilevel"/>
    <w:tmpl w:val="FF76EA8E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3">
    <w:nsid w:val="4BD74706"/>
    <w:multiLevelType w:val="hybridMultilevel"/>
    <w:tmpl w:val="DC0AEC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1756E2"/>
    <w:multiLevelType w:val="hybridMultilevel"/>
    <w:tmpl w:val="C798A3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975CB9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42B357C"/>
    <w:multiLevelType w:val="hybridMultilevel"/>
    <w:tmpl w:val="BB400168"/>
    <w:lvl w:ilvl="0" w:tplc="44C6D236">
      <w:start w:val="1"/>
      <w:numFmt w:val="bullet"/>
      <w:lvlText w:val=""/>
      <w:lvlJc w:val="left"/>
      <w:pPr>
        <w:tabs>
          <w:tab w:val="num" w:pos="776"/>
        </w:tabs>
        <w:ind w:left="776" w:hanging="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3"/>
        </w:tabs>
        <w:ind w:left="21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3"/>
        </w:tabs>
        <w:ind w:left="2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3"/>
        </w:tabs>
        <w:ind w:left="3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3"/>
        </w:tabs>
        <w:ind w:left="42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3"/>
        </w:tabs>
        <w:ind w:left="4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3"/>
        </w:tabs>
        <w:ind w:left="5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3"/>
        </w:tabs>
        <w:ind w:left="64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3"/>
        </w:tabs>
        <w:ind w:left="7143" w:hanging="360"/>
      </w:pPr>
      <w:rPr>
        <w:rFonts w:ascii="Wingdings" w:hAnsi="Wingdings" w:hint="default"/>
      </w:rPr>
    </w:lvl>
  </w:abstractNum>
  <w:abstractNum w:abstractNumId="17">
    <w:nsid w:val="57714AF1"/>
    <w:multiLevelType w:val="hybridMultilevel"/>
    <w:tmpl w:val="A154938E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5A1C2D3B"/>
    <w:multiLevelType w:val="hybridMultilevel"/>
    <w:tmpl w:val="F9408F60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9">
    <w:nsid w:val="5B191095"/>
    <w:multiLevelType w:val="multilevel"/>
    <w:tmpl w:val="8FA43028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>
    <w:nsid w:val="5E3C678D"/>
    <w:multiLevelType w:val="hybridMultilevel"/>
    <w:tmpl w:val="0FBA9948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>
    <w:nsid w:val="67B67737"/>
    <w:multiLevelType w:val="multilevel"/>
    <w:tmpl w:val="41C21F8E"/>
    <w:lvl w:ilvl="0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2">
    <w:nsid w:val="6BB54C43"/>
    <w:multiLevelType w:val="hybridMultilevel"/>
    <w:tmpl w:val="E58E3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144579"/>
    <w:multiLevelType w:val="multilevel"/>
    <w:tmpl w:val="DC0A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047F49"/>
    <w:multiLevelType w:val="hybridMultilevel"/>
    <w:tmpl w:val="6A001C60"/>
    <w:lvl w:ilvl="0" w:tplc="4B66183C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8E7779"/>
    <w:multiLevelType w:val="hybridMultilevel"/>
    <w:tmpl w:val="65B43C0C"/>
    <w:lvl w:ilvl="0" w:tplc="44C6D236">
      <w:start w:val="1"/>
      <w:numFmt w:val="bullet"/>
      <w:lvlText w:val=""/>
      <w:lvlJc w:val="left"/>
      <w:pPr>
        <w:tabs>
          <w:tab w:val="num" w:pos="113"/>
        </w:tabs>
        <w:ind w:left="113" w:hanging="5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9039CF"/>
    <w:multiLevelType w:val="multilevel"/>
    <w:tmpl w:val="41C21F8E"/>
    <w:lvl w:ilvl="0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7">
    <w:nsid w:val="7AC5247F"/>
    <w:multiLevelType w:val="hybridMultilevel"/>
    <w:tmpl w:val="8FA43028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8">
    <w:nsid w:val="7BBA69C0"/>
    <w:multiLevelType w:val="hybridMultilevel"/>
    <w:tmpl w:val="971201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3D0F22"/>
    <w:multiLevelType w:val="multilevel"/>
    <w:tmpl w:val="DC0A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FC1BB8"/>
    <w:multiLevelType w:val="hybridMultilevel"/>
    <w:tmpl w:val="2686594C"/>
    <w:lvl w:ilvl="0" w:tplc="08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25"/>
  </w:num>
  <w:num w:numId="5">
    <w:abstractNumId w:val="13"/>
  </w:num>
  <w:num w:numId="6">
    <w:abstractNumId w:val="28"/>
  </w:num>
  <w:num w:numId="7">
    <w:abstractNumId w:val="7"/>
  </w:num>
  <w:num w:numId="8">
    <w:abstractNumId w:val="29"/>
  </w:num>
  <w:num w:numId="9">
    <w:abstractNumId w:val="14"/>
  </w:num>
  <w:num w:numId="10">
    <w:abstractNumId w:val="21"/>
  </w:num>
  <w:num w:numId="11">
    <w:abstractNumId w:val="17"/>
  </w:num>
  <w:num w:numId="12">
    <w:abstractNumId w:val="26"/>
  </w:num>
  <w:num w:numId="13">
    <w:abstractNumId w:val="27"/>
  </w:num>
  <w:num w:numId="14">
    <w:abstractNumId w:val="3"/>
  </w:num>
  <w:num w:numId="15">
    <w:abstractNumId w:val="12"/>
  </w:num>
  <w:num w:numId="16">
    <w:abstractNumId w:val="15"/>
  </w:num>
  <w:num w:numId="17">
    <w:abstractNumId w:val="20"/>
  </w:num>
  <w:num w:numId="18">
    <w:abstractNumId w:val="1"/>
  </w:num>
  <w:num w:numId="19">
    <w:abstractNumId w:val="4"/>
  </w:num>
  <w:num w:numId="20">
    <w:abstractNumId w:val="11"/>
  </w:num>
  <w:num w:numId="21">
    <w:abstractNumId w:val="9"/>
  </w:num>
  <w:num w:numId="22">
    <w:abstractNumId w:val="19"/>
  </w:num>
  <w:num w:numId="23">
    <w:abstractNumId w:val="18"/>
  </w:num>
  <w:num w:numId="24">
    <w:abstractNumId w:val="23"/>
  </w:num>
  <w:num w:numId="25">
    <w:abstractNumId w:val="30"/>
  </w:num>
  <w:num w:numId="26">
    <w:abstractNumId w:val="2"/>
  </w:num>
  <w:num w:numId="27">
    <w:abstractNumId w:val="6"/>
  </w:num>
  <w:num w:numId="28">
    <w:abstractNumId w:val="8"/>
  </w:num>
  <w:num w:numId="29">
    <w:abstractNumId w:val="24"/>
  </w:num>
  <w:num w:numId="30">
    <w:abstractNumId w:val="5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507"/>
    <w:rsid w:val="00002CD7"/>
    <w:rsid w:val="0003075F"/>
    <w:rsid w:val="0006404F"/>
    <w:rsid w:val="00084C38"/>
    <w:rsid w:val="000A565F"/>
    <w:rsid w:val="000C587D"/>
    <w:rsid w:val="000F4D87"/>
    <w:rsid w:val="00103692"/>
    <w:rsid w:val="00103949"/>
    <w:rsid w:val="00186CBC"/>
    <w:rsid w:val="001D39E7"/>
    <w:rsid w:val="00252173"/>
    <w:rsid w:val="00260BAA"/>
    <w:rsid w:val="002751DD"/>
    <w:rsid w:val="002E0C7B"/>
    <w:rsid w:val="0036029E"/>
    <w:rsid w:val="00361CAE"/>
    <w:rsid w:val="00363E91"/>
    <w:rsid w:val="003646C6"/>
    <w:rsid w:val="003A0B2B"/>
    <w:rsid w:val="003B29E0"/>
    <w:rsid w:val="003C52D2"/>
    <w:rsid w:val="00407536"/>
    <w:rsid w:val="00443B1C"/>
    <w:rsid w:val="00456283"/>
    <w:rsid w:val="00493F1A"/>
    <w:rsid w:val="004A5DEC"/>
    <w:rsid w:val="004B752B"/>
    <w:rsid w:val="004F5EC2"/>
    <w:rsid w:val="00584F53"/>
    <w:rsid w:val="005E329A"/>
    <w:rsid w:val="00640944"/>
    <w:rsid w:val="00665236"/>
    <w:rsid w:val="00685450"/>
    <w:rsid w:val="006E6609"/>
    <w:rsid w:val="006F11FC"/>
    <w:rsid w:val="007141DC"/>
    <w:rsid w:val="00725E0A"/>
    <w:rsid w:val="00727A68"/>
    <w:rsid w:val="007C1025"/>
    <w:rsid w:val="00803507"/>
    <w:rsid w:val="0080536F"/>
    <w:rsid w:val="0080685D"/>
    <w:rsid w:val="00847F15"/>
    <w:rsid w:val="00861749"/>
    <w:rsid w:val="008A178D"/>
    <w:rsid w:val="008D6F83"/>
    <w:rsid w:val="0090664B"/>
    <w:rsid w:val="00942D01"/>
    <w:rsid w:val="00987AF7"/>
    <w:rsid w:val="009A77D9"/>
    <w:rsid w:val="009B05D3"/>
    <w:rsid w:val="009F74CB"/>
    <w:rsid w:val="00A03F66"/>
    <w:rsid w:val="00A04A32"/>
    <w:rsid w:val="00A374FB"/>
    <w:rsid w:val="00A55112"/>
    <w:rsid w:val="00A9271B"/>
    <w:rsid w:val="00B01752"/>
    <w:rsid w:val="00BE1932"/>
    <w:rsid w:val="00C0722F"/>
    <w:rsid w:val="00C139C0"/>
    <w:rsid w:val="00C56BE1"/>
    <w:rsid w:val="00D16837"/>
    <w:rsid w:val="00D35D4A"/>
    <w:rsid w:val="00D56D87"/>
    <w:rsid w:val="00D5783A"/>
    <w:rsid w:val="00D80B53"/>
    <w:rsid w:val="00DA46EB"/>
    <w:rsid w:val="00DC0B8A"/>
    <w:rsid w:val="00DD70A0"/>
    <w:rsid w:val="00DE0395"/>
    <w:rsid w:val="00EC12F9"/>
    <w:rsid w:val="00EE5297"/>
    <w:rsid w:val="00EF5B6C"/>
    <w:rsid w:val="00F26D38"/>
    <w:rsid w:val="00F27B4A"/>
    <w:rsid w:val="00F34EC6"/>
    <w:rsid w:val="00F61A53"/>
    <w:rsid w:val="00FC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173"/>
  </w:style>
  <w:style w:type="paragraph" w:styleId="Heading1">
    <w:name w:val="heading 1"/>
    <w:basedOn w:val="Normal"/>
    <w:next w:val="Normal"/>
    <w:link w:val="Heading1Char"/>
    <w:uiPriority w:val="9"/>
    <w:qFormat/>
    <w:rsid w:val="002521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21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21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1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21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21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21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21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21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">
    <w:name w:val="INDENT"/>
    <w:basedOn w:val="Normal"/>
    <w:rsid w:val="008D6F83"/>
    <w:pPr>
      <w:widowControl w:val="0"/>
      <w:tabs>
        <w:tab w:val="left" w:pos="320"/>
      </w:tabs>
      <w:autoSpaceDE w:val="0"/>
      <w:autoSpaceDN w:val="0"/>
      <w:adjustRightInd w:val="0"/>
      <w:spacing w:line="360" w:lineRule="atLeast"/>
      <w:ind w:left="340" w:hanging="340"/>
      <w:textAlignment w:val="center"/>
    </w:pPr>
    <w:rPr>
      <w:rFonts w:ascii="Arial" w:hAnsi="Arial"/>
      <w:color w:val="000000"/>
      <w:w w:val="115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521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rsid w:val="00EC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B752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752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374FB"/>
  </w:style>
  <w:style w:type="paragraph" w:customStyle="1" w:styleId="CharCharCharCharCharCharCharCharCharCharCharCharCharCharCharCharCharCharCharChar">
    <w:name w:val="Char Char Char Char Char Char Char Char Char Char Char Char Char Char Char Char Char Char Char Char"/>
    <w:basedOn w:val="Normal"/>
    <w:rsid w:val="00A374F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521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21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21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521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21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21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21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217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21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521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21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521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52173"/>
    <w:rPr>
      <w:b/>
      <w:bCs/>
    </w:rPr>
  </w:style>
  <w:style w:type="character" w:styleId="Emphasis">
    <w:name w:val="Emphasis"/>
    <w:basedOn w:val="DefaultParagraphFont"/>
    <w:uiPriority w:val="20"/>
    <w:qFormat/>
    <w:rsid w:val="00252173"/>
    <w:rPr>
      <w:i/>
      <w:iCs/>
    </w:rPr>
  </w:style>
  <w:style w:type="paragraph" w:styleId="NoSpacing">
    <w:name w:val="No Spacing"/>
    <w:link w:val="NoSpacingChar"/>
    <w:uiPriority w:val="1"/>
    <w:qFormat/>
    <w:rsid w:val="0025217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521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5217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5217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21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217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5217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5217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5217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5217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5217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2173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5217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252173"/>
  </w:style>
  <w:style w:type="paragraph" w:styleId="BalloonText">
    <w:name w:val="Balloon Text"/>
    <w:basedOn w:val="Normal"/>
    <w:link w:val="BalloonTextChar"/>
    <w:uiPriority w:val="99"/>
    <w:semiHidden/>
    <w:unhideWhenUsed/>
    <w:rsid w:val="0058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F53"/>
    <w:rPr>
      <w:rFonts w:ascii="Tahoma" w:hAnsi="Tahoma" w:cs="Tahoma"/>
      <w:sz w:val="16"/>
      <w:szCs w:val="16"/>
    </w:rPr>
  </w:style>
  <w:style w:type="paragraph" w:customStyle="1" w:styleId="Bullet1IKON">
    <w:name w:val="Bullet 1 IKON"/>
    <w:basedOn w:val="Normal"/>
    <w:autoRedefine/>
    <w:rsid w:val="0003075F"/>
    <w:pPr>
      <w:numPr>
        <w:numId w:val="30"/>
      </w:numPr>
      <w:overflowPunct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173"/>
  </w:style>
  <w:style w:type="paragraph" w:styleId="Heading1">
    <w:name w:val="heading 1"/>
    <w:basedOn w:val="Normal"/>
    <w:next w:val="Normal"/>
    <w:link w:val="Heading1Char"/>
    <w:uiPriority w:val="9"/>
    <w:qFormat/>
    <w:rsid w:val="002521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21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21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17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21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21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21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21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21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NT">
    <w:name w:val="INDENT"/>
    <w:basedOn w:val="Normal"/>
    <w:rsid w:val="008D6F83"/>
    <w:pPr>
      <w:widowControl w:val="0"/>
      <w:tabs>
        <w:tab w:val="left" w:pos="320"/>
      </w:tabs>
      <w:autoSpaceDE w:val="0"/>
      <w:autoSpaceDN w:val="0"/>
      <w:adjustRightInd w:val="0"/>
      <w:spacing w:line="360" w:lineRule="atLeast"/>
      <w:ind w:left="340" w:hanging="340"/>
      <w:textAlignment w:val="center"/>
    </w:pPr>
    <w:rPr>
      <w:rFonts w:ascii="Arial" w:hAnsi="Arial"/>
      <w:color w:val="000000"/>
      <w:w w:val="115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5217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rsid w:val="00EC1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B752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752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374FB"/>
  </w:style>
  <w:style w:type="paragraph" w:customStyle="1" w:styleId="CharCharCharCharCharCharCharCharCharCharCharCharCharCharCharCharCharCharCharChar">
    <w:name w:val="Char Char Char Char Char Char Char Char Char Char Char Char Char Char Char Char Char Char Char Char"/>
    <w:basedOn w:val="Normal"/>
    <w:rsid w:val="00A374F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2521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21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21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5217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217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217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217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217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217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521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21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521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52173"/>
    <w:rPr>
      <w:b/>
      <w:bCs/>
    </w:rPr>
  </w:style>
  <w:style w:type="character" w:styleId="Emphasis">
    <w:name w:val="Emphasis"/>
    <w:basedOn w:val="DefaultParagraphFont"/>
    <w:uiPriority w:val="20"/>
    <w:qFormat/>
    <w:rsid w:val="00252173"/>
    <w:rPr>
      <w:i/>
      <w:iCs/>
    </w:rPr>
  </w:style>
  <w:style w:type="paragraph" w:styleId="NoSpacing">
    <w:name w:val="No Spacing"/>
    <w:link w:val="NoSpacingChar"/>
    <w:uiPriority w:val="1"/>
    <w:qFormat/>
    <w:rsid w:val="0025217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5217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5217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5217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21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217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5217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5217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5217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5217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5217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2173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5217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252173"/>
  </w:style>
  <w:style w:type="paragraph" w:styleId="BalloonText">
    <w:name w:val="Balloon Text"/>
    <w:basedOn w:val="Normal"/>
    <w:link w:val="BalloonTextChar"/>
    <w:uiPriority w:val="99"/>
    <w:semiHidden/>
    <w:unhideWhenUsed/>
    <w:rsid w:val="0058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F53"/>
    <w:rPr>
      <w:rFonts w:ascii="Tahoma" w:hAnsi="Tahoma" w:cs="Tahoma"/>
      <w:sz w:val="16"/>
      <w:szCs w:val="16"/>
    </w:rPr>
  </w:style>
  <w:style w:type="paragraph" w:customStyle="1" w:styleId="Bullet1IKON">
    <w:name w:val="Bullet 1 IKON"/>
    <w:basedOn w:val="Normal"/>
    <w:autoRedefine/>
    <w:rsid w:val="0003075F"/>
    <w:pPr>
      <w:numPr>
        <w:numId w:val="30"/>
      </w:numPr>
      <w:overflowPunct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9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part-time Project Manager (22 hours) will lead and manage Creative Change</vt:lpstr>
    </vt:vector>
  </TitlesOfParts>
  <Company>North East Somerset Arts</Company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part-time Project Manager (22 hours) will lead and manage Creative Change</dc:title>
  <dc:creator>North East Somerset Arts</dc:creator>
  <cp:lastModifiedBy>Create1</cp:lastModifiedBy>
  <cp:revision>10</cp:revision>
  <cp:lastPrinted>2012-11-28T11:40:00Z</cp:lastPrinted>
  <dcterms:created xsi:type="dcterms:W3CDTF">2016-02-22T14:59:00Z</dcterms:created>
  <dcterms:modified xsi:type="dcterms:W3CDTF">2016-03-01T13:59:00Z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1532140048</vt:i4>
  </property>
  <property fmtid="{D5CDD505-2E9C-101B-9397-08002B2CF9AE}" pid="3" name="_EmailSubject">
    <vt:lpwstr>Creative Change info</vt:lpwstr>
  </property>
  <property fmtid="{D5CDD505-2E9C-101B-9397-08002B2CF9AE}" pid="4" name="_AuthorEmail">
    <vt:lpwstr>lesley.featherstone@nesa.uk.com</vt:lpwstr>
  </property>
  <property fmtid="{D5CDD505-2E9C-101B-9397-08002B2CF9AE}" pid="5" name="_AuthorEmailDisplayName">
    <vt:lpwstr>Lesley Featherstone</vt:lpwstr>
  </property>
  <property fmtid="{D5CDD505-2E9C-101B-9397-08002B2CF9AE}" pid="6" name="_ReviewingToolsShownOnce">
    <vt:lpwstr/>
  </property>
</Properties>
</file>